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83F52" w14:textId="5F143EA0" w:rsidR="00BA257F" w:rsidRPr="00E91E95" w:rsidRDefault="00E91E95">
      <w:pPr>
        <w:rPr>
          <w:b/>
          <w:sz w:val="28"/>
          <w:szCs w:val="28"/>
        </w:rPr>
      </w:pPr>
      <w:r w:rsidRPr="00E91E95">
        <w:rPr>
          <w:b/>
          <w:sz w:val="28"/>
          <w:szCs w:val="28"/>
        </w:rPr>
        <w:t>SCUOLA PRIMARIA</w:t>
      </w:r>
    </w:p>
    <w:p w14:paraId="63BEC25B" w14:textId="77777777" w:rsidR="00E91E95" w:rsidRDefault="00E91E95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64"/>
        <w:gridCol w:w="10021"/>
      </w:tblGrid>
      <w:tr w:rsidR="00766045" w14:paraId="75A568D7" w14:textId="77777777" w:rsidTr="00766045">
        <w:tc>
          <w:tcPr>
            <w:tcW w:w="1541" w:type="pct"/>
          </w:tcPr>
          <w:p w14:paraId="7261F63F" w14:textId="28331B64" w:rsidR="00766045" w:rsidRPr="00766045" w:rsidRDefault="00766045">
            <w:pPr>
              <w:rPr>
                <w:b/>
                <w:i/>
              </w:rPr>
            </w:pPr>
            <w:r w:rsidRPr="00766045">
              <w:rPr>
                <w:b/>
                <w:i/>
              </w:rPr>
              <w:t>RELIGIONE CATTOLICA</w:t>
            </w:r>
          </w:p>
        </w:tc>
        <w:tc>
          <w:tcPr>
            <w:tcW w:w="3459" w:type="pct"/>
          </w:tcPr>
          <w:p w14:paraId="3330C81F" w14:textId="7DCE50D6" w:rsidR="00766045" w:rsidRDefault="00766045">
            <w:r>
              <w:t xml:space="preserve">AREA DISCIPLINARE: </w:t>
            </w:r>
            <w:proofErr w:type="gramStart"/>
            <w:r>
              <w:t>LINGUISTICO-ARTISTICO-ESPRESSIVA</w:t>
            </w:r>
            <w:proofErr w:type="gramEnd"/>
          </w:p>
        </w:tc>
      </w:tr>
      <w:tr w:rsidR="00766045" w14:paraId="0DEEB33D" w14:textId="77777777" w:rsidTr="00766045">
        <w:tc>
          <w:tcPr>
            <w:tcW w:w="1541" w:type="pct"/>
          </w:tcPr>
          <w:p w14:paraId="65B3F01F" w14:textId="4BAE883F" w:rsidR="00766045" w:rsidRPr="00766045" w:rsidRDefault="00766045">
            <w:pPr>
              <w:rPr>
                <w:b/>
                <w:i/>
              </w:rPr>
            </w:pPr>
            <w:r w:rsidRPr="00766045">
              <w:rPr>
                <w:b/>
                <w:i/>
              </w:rPr>
              <w:t>COMPETENZA DI AREA</w:t>
            </w:r>
          </w:p>
        </w:tc>
        <w:tc>
          <w:tcPr>
            <w:tcW w:w="3459" w:type="pct"/>
          </w:tcPr>
          <w:p w14:paraId="430FC461" w14:textId="6F001F2C" w:rsidR="00766045" w:rsidRDefault="00766045">
            <w:proofErr w:type="gramStart"/>
            <w:r>
              <w:t>Integrare i diversi linguaggi ed essere in grado di utilizzare i diversi codici della comunicazione.</w:t>
            </w:r>
            <w:proofErr w:type="gramEnd"/>
          </w:p>
        </w:tc>
      </w:tr>
      <w:tr w:rsidR="00766045" w14:paraId="32276DA7" w14:textId="77777777" w:rsidTr="00766045">
        <w:tc>
          <w:tcPr>
            <w:tcW w:w="1541" w:type="pct"/>
          </w:tcPr>
          <w:p w14:paraId="195EF0B2" w14:textId="01ADA638" w:rsidR="00766045" w:rsidRPr="00766045" w:rsidRDefault="00766045">
            <w:pPr>
              <w:rPr>
                <w:b/>
                <w:i/>
              </w:rPr>
            </w:pPr>
            <w:r w:rsidRPr="00766045">
              <w:rPr>
                <w:b/>
                <w:i/>
              </w:rPr>
              <w:t>COMPETENZE DISCIPLINARI</w:t>
            </w:r>
          </w:p>
        </w:tc>
        <w:tc>
          <w:tcPr>
            <w:tcW w:w="3459" w:type="pct"/>
          </w:tcPr>
          <w:p w14:paraId="0E6FBFF6" w14:textId="77777777" w:rsidR="00766045" w:rsidRPr="00766045" w:rsidRDefault="00766045">
            <w:pPr>
              <w:rPr>
                <w:u w:val="single"/>
              </w:rPr>
            </w:pPr>
            <w:r w:rsidRPr="00766045">
              <w:rPr>
                <w:u w:val="single"/>
              </w:rPr>
              <w:t>L’alunno:</w:t>
            </w:r>
          </w:p>
          <w:p w14:paraId="5BC63D32" w14:textId="787B3163" w:rsidR="00766045" w:rsidRPr="00624E9B" w:rsidRDefault="00766045" w:rsidP="00624E9B">
            <w:pPr>
              <w:pStyle w:val="Paragrafoelenco"/>
              <w:numPr>
                <w:ilvl w:val="0"/>
                <w:numId w:val="2"/>
              </w:numPr>
              <w:jc w:val="both"/>
              <w:rPr>
                <w:i/>
              </w:rPr>
            </w:pPr>
            <w:proofErr w:type="gramStart"/>
            <w:r w:rsidRPr="00766045">
              <w:rPr>
                <w:i/>
              </w:rPr>
              <w:t>riflette</w:t>
            </w:r>
            <w:proofErr w:type="gramEnd"/>
            <w:r w:rsidRPr="00766045">
              <w:rPr>
                <w:i/>
              </w:rPr>
              <w:t xml:space="preserve"> su Dio Creatore e Padre, sui dati fondamentali della vita di Gesù e sa collegare i contenuti principali del suo insegnamento alle tradizioni dell’ambiente in cui vive; riconosce il significato cristiano del Natale e della Pasqua, traendone motivo per inter</w:t>
            </w:r>
            <w:r w:rsidR="00624E9B">
              <w:rPr>
                <w:i/>
              </w:rPr>
              <w:t xml:space="preserve">rogarsi </w:t>
            </w:r>
            <w:r w:rsidRPr="00624E9B">
              <w:rPr>
                <w:i/>
              </w:rPr>
              <w:t xml:space="preserve"> sul valore di tali festività nell’esperienza</w:t>
            </w:r>
            <w:r w:rsidR="00731C79" w:rsidRPr="00624E9B">
              <w:rPr>
                <w:i/>
              </w:rPr>
              <w:t xml:space="preserve"> personale, familiare e sociale;</w:t>
            </w:r>
          </w:p>
          <w:p w14:paraId="41209862" w14:textId="2081292B" w:rsidR="00766045" w:rsidRPr="00766045" w:rsidRDefault="00766045" w:rsidP="00731C79">
            <w:pPr>
              <w:pStyle w:val="Paragrafoelenco"/>
              <w:numPr>
                <w:ilvl w:val="0"/>
                <w:numId w:val="2"/>
              </w:numPr>
              <w:jc w:val="both"/>
              <w:rPr>
                <w:i/>
              </w:rPr>
            </w:pPr>
            <w:proofErr w:type="gramStart"/>
            <w:r w:rsidRPr="00766045">
              <w:rPr>
                <w:i/>
              </w:rPr>
              <w:t>riconosce</w:t>
            </w:r>
            <w:proofErr w:type="gramEnd"/>
            <w:r w:rsidRPr="00766045">
              <w:rPr>
                <w:i/>
              </w:rPr>
              <w:t xml:space="preserve"> che la Bibbia è il libro sacro per cristiani ed ebrei e documento fondamentale della nostra cultura, sapendola distinguere da altre tipologie di testi, tra cui quelli di altre religioni; identifica le caratteristiche essenziali di un brano biblico, sa farsi accompagnare nell’analisi delle pagine a lui più accessibili, per col</w:t>
            </w:r>
            <w:r w:rsidR="00731C79">
              <w:rPr>
                <w:i/>
              </w:rPr>
              <w:t>legarle alla propria esperienza;</w:t>
            </w:r>
          </w:p>
          <w:p w14:paraId="6A44A5B8" w14:textId="42DA741B" w:rsidR="00766045" w:rsidRDefault="00731C79" w:rsidP="00731C79">
            <w:pPr>
              <w:pStyle w:val="Paragrafoelenco"/>
              <w:numPr>
                <w:ilvl w:val="0"/>
                <w:numId w:val="2"/>
              </w:numPr>
              <w:jc w:val="both"/>
            </w:pPr>
            <w:proofErr w:type="gramStart"/>
            <w:r>
              <w:rPr>
                <w:i/>
              </w:rPr>
              <w:t>s</w:t>
            </w:r>
            <w:r w:rsidR="00766045" w:rsidRPr="00766045">
              <w:rPr>
                <w:i/>
              </w:rPr>
              <w:t>i</w:t>
            </w:r>
            <w:proofErr w:type="gramEnd"/>
            <w:r w:rsidR="00766045" w:rsidRPr="00766045">
              <w:rPr>
                <w:i/>
              </w:rPr>
              <w:t xml:space="preserve"> confronta con l’esperienza religiosa e distingue la specificità della proposta di salvezza del cristianesimo; identifica nella Chiesa la comunità di coloro che credono in Gesù Cristo e si impegnano per mettere in pratica il suo insegnamento; coglie il significato dei Sacramenti e si interroga sul valore che essi hanno nella vita dei cristiani</w:t>
            </w:r>
            <w:r w:rsidR="00766045">
              <w:t>.</w:t>
            </w:r>
          </w:p>
        </w:tc>
      </w:tr>
    </w:tbl>
    <w:p w14:paraId="25F5BB04" w14:textId="77777777" w:rsidR="00F81911" w:rsidRDefault="00F81911"/>
    <w:p w14:paraId="77C689C9" w14:textId="11AFF279" w:rsidR="008A6465" w:rsidRDefault="00F81911">
      <w:r w:rsidRPr="00E91E95">
        <w:rPr>
          <w:b/>
          <w:sz w:val="28"/>
          <w:szCs w:val="28"/>
        </w:rPr>
        <w:t>Classe prima, seconda e terza</w:t>
      </w:r>
    </w:p>
    <w:p w14:paraId="0A48A906" w14:textId="77777777" w:rsidR="008A6465" w:rsidRDefault="008A6465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93"/>
        <w:gridCol w:w="646"/>
        <w:gridCol w:w="4676"/>
        <w:gridCol w:w="4670"/>
      </w:tblGrid>
      <w:tr w:rsidR="008A6465" w:rsidRPr="008A6465" w14:paraId="1BD8FC81" w14:textId="77777777" w:rsidTr="00E91E95">
        <w:tc>
          <w:tcPr>
            <w:tcW w:w="1551" w:type="pct"/>
          </w:tcPr>
          <w:p w14:paraId="6AE0FB95" w14:textId="77777777" w:rsidR="008A6465" w:rsidRPr="008A6465" w:rsidRDefault="008A6465" w:rsidP="00E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46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A6465">
              <w:rPr>
                <w:rFonts w:ascii="Times New Roman" w:hAnsi="Times New Roman" w:cs="Times New Roman"/>
                <w:b/>
                <w:sz w:val="28"/>
                <w:szCs w:val="28"/>
              </w:rPr>
              <w:t>UCLEI FONDANTI</w:t>
            </w:r>
          </w:p>
        </w:tc>
        <w:tc>
          <w:tcPr>
            <w:tcW w:w="223" w:type="pct"/>
          </w:tcPr>
          <w:p w14:paraId="54208068" w14:textId="77777777" w:rsidR="008A6465" w:rsidRPr="008A6465" w:rsidRDefault="008A6465" w:rsidP="00E91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pct"/>
          </w:tcPr>
          <w:p w14:paraId="7DEB0A97" w14:textId="77777777" w:rsidR="008A6465" w:rsidRPr="008A6465" w:rsidRDefault="008A6465" w:rsidP="00E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465">
              <w:rPr>
                <w:rFonts w:ascii="Times New Roman" w:hAnsi="Times New Roman" w:cs="Times New Roman"/>
                <w:b/>
                <w:sz w:val="28"/>
                <w:szCs w:val="28"/>
              </w:rPr>
              <w:t>OBIETTIVI SPECIFICI DI APPRENDIMENTO</w:t>
            </w:r>
          </w:p>
        </w:tc>
        <w:tc>
          <w:tcPr>
            <w:tcW w:w="1612" w:type="pct"/>
          </w:tcPr>
          <w:p w14:paraId="3D0249E0" w14:textId="77777777" w:rsidR="008A6465" w:rsidRPr="008A6465" w:rsidRDefault="008A6465" w:rsidP="00E91E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465">
              <w:rPr>
                <w:rFonts w:ascii="Times New Roman" w:hAnsi="Times New Roman" w:cs="Times New Roman"/>
                <w:b/>
                <w:sz w:val="28"/>
                <w:szCs w:val="28"/>
              </w:rPr>
              <w:t>OBIETTIVI MINIMI</w:t>
            </w:r>
          </w:p>
        </w:tc>
      </w:tr>
      <w:tr w:rsidR="008A6465" w:rsidRPr="008A6465" w14:paraId="479F7DF3" w14:textId="77777777" w:rsidTr="00E91E95">
        <w:tc>
          <w:tcPr>
            <w:tcW w:w="1551" w:type="pct"/>
            <w:vMerge w:val="restart"/>
          </w:tcPr>
          <w:p w14:paraId="6E5BAA71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  <w:i/>
              </w:rPr>
            </w:pPr>
            <w:r w:rsidRPr="008A6465">
              <w:rPr>
                <w:rFonts w:ascii="Times New Roman" w:hAnsi="Times New Roman" w:cs="Times New Roman"/>
                <w:b/>
                <w:i/>
              </w:rPr>
              <w:t>1. DIO E L’UOMO</w:t>
            </w:r>
          </w:p>
        </w:tc>
        <w:tc>
          <w:tcPr>
            <w:tcW w:w="223" w:type="pct"/>
          </w:tcPr>
          <w:p w14:paraId="4DA69920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</w:rPr>
            </w:pPr>
            <w:r w:rsidRPr="008A6465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614" w:type="pct"/>
          </w:tcPr>
          <w:p w14:paraId="0B4D4602" w14:textId="77777777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>Scoprire che per la religione cristiana Dio è Creatore e Padre e che fin dalle origini ha voluto stabilire un’alleanza con l’uomo.</w:t>
            </w:r>
          </w:p>
        </w:tc>
        <w:tc>
          <w:tcPr>
            <w:tcW w:w="1612" w:type="pct"/>
            <w:vMerge w:val="restart"/>
          </w:tcPr>
          <w:p w14:paraId="2E8364FD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>Scoprire che la natura è un dono di Dio.</w:t>
            </w:r>
          </w:p>
          <w:p w14:paraId="01C60279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>Scoprire che per i cristiani Dio ha creato il mondo per amore.</w:t>
            </w:r>
          </w:p>
          <w:p w14:paraId="24599727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 xml:space="preserve">Scoprire che tutto ha </w:t>
            </w:r>
            <w:proofErr w:type="gramStart"/>
            <w:r w:rsidRPr="008A6465">
              <w:rPr>
                <w:rFonts w:ascii="Times New Roman" w:hAnsi="Times New Roman" w:cs="Times New Roman"/>
              </w:rPr>
              <w:t xml:space="preserve">una </w:t>
            </w:r>
            <w:proofErr w:type="gramEnd"/>
            <w:r w:rsidRPr="008A6465">
              <w:rPr>
                <w:rFonts w:ascii="Times New Roman" w:hAnsi="Times New Roman" w:cs="Times New Roman"/>
              </w:rPr>
              <w:t>origine ed una evoluzione.</w:t>
            </w:r>
          </w:p>
          <w:p w14:paraId="1C0879AE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6465">
              <w:rPr>
                <w:rFonts w:ascii="Times New Roman" w:hAnsi="Times New Roman" w:cs="Times New Roman"/>
              </w:rPr>
              <w:t>Conoscere l’evento evangelico della nascita di Gesù, nei suoi momenti salienti.</w:t>
            </w:r>
            <w:proofErr w:type="gramEnd"/>
          </w:p>
          <w:p w14:paraId="0C30CFC5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>Riconoscere la Chiesa come comunità.</w:t>
            </w:r>
          </w:p>
        </w:tc>
      </w:tr>
      <w:tr w:rsidR="008A6465" w:rsidRPr="008A6465" w14:paraId="113D85FB" w14:textId="77777777" w:rsidTr="00E91E95">
        <w:tc>
          <w:tcPr>
            <w:tcW w:w="1551" w:type="pct"/>
            <w:vMerge/>
          </w:tcPr>
          <w:p w14:paraId="4CAFB4C2" w14:textId="77777777" w:rsidR="008A6465" w:rsidRPr="008A6465" w:rsidRDefault="008A6465" w:rsidP="00E91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14:paraId="0BB65C62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</w:rPr>
            </w:pPr>
            <w:r w:rsidRPr="008A6465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614" w:type="pct"/>
          </w:tcPr>
          <w:p w14:paraId="6E02D046" w14:textId="77777777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 xml:space="preserve">Conoscere Gesù di Nazareth, Emmanuele e Messia, </w:t>
            </w:r>
            <w:proofErr w:type="gramStart"/>
            <w:r w:rsidRPr="008A6465">
              <w:rPr>
                <w:rFonts w:ascii="Times New Roman" w:hAnsi="Times New Roman" w:cs="Times New Roman"/>
              </w:rPr>
              <w:t>crocifisso</w:t>
            </w:r>
            <w:proofErr w:type="gramEnd"/>
            <w:r w:rsidRPr="008A6465">
              <w:rPr>
                <w:rFonts w:ascii="Times New Roman" w:hAnsi="Times New Roman" w:cs="Times New Roman"/>
              </w:rPr>
              <w:t xml:space="preserve"> e risorto e come tale testimoniato dai cristiani.</w:t>
            </w:r>
          </w:p>
        </w:tc>
        <w:tc>
          <w:tcPr>
            <w:tcW w:w="1612" w:type="pct"/>
            <w:vMerge/>
          </w:tcPr>
          <w:p w14:paraId="7CFD01DD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465" w:rsidRPr="008A6465" w14:paraId="46A2692B" w14:textId="77777777" w:rsidTr="00E91E95">
        <w:tc>
          <w:tcPr>
            <w:tcW w:w="1551" w:type="pct"/>
            <w:vMerge/>
          </w:tcPr>
          <w:p w14:paraId="0049AA0E" w14:textId="77777777" w:rsidR="008A6465" w:rsidRPr="008A6465" w:rsidRDefault="008A6465" w:rsidP="00E91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14:paraId="250D9395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</w:rPr>
            </w:pPr>
            <w:r w:rsidRPr="008A6465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1614" w:type="pct"/>
          </w:tcPr>
          <w:p w14:paraId="14E39353" w14:textId="2AE76A3F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>Individuare i tratti essenziali della Chiesa e della sua missione</w:t>
            </w:r>
            <w:r w:rsidR="005045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2" w:type="pct"/>
            <w:vMerge/>
          </w:tcPr>
          <w:p w14:paraId="799790FE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465" w:rsidRPr="008A6465" w14:paraId="626C11EE" w14:textId="77777777" w:rsidTr="00E91E95">
        <w:tc>
          <w:tcPr>
            <w:tcW w:w="1551" w:type="pct"/>
            <w:vMerge/>
          </w:tcPr>
          <w:p w14:paraId="5FA96B10" w14:textId="77777777" w:rsidR="008A6465" w:rsidRPr="008A6465" w:rsidRDefault="008A6465" w:rsidP="00E91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14:paraId="017D39DB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</w:rPr>
            </w:pPr>
            <w:r w:rsidRPr="008A6465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614" w:type="pct"/>
          </w:tcPr>
          <w:p w14:paraId="3C212F65" w14:textId="77777777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6465">
              <w:rPr>
                <w:rFonts w:ascii="Times New Roman" w:hAnsi="Times New Roman" w:cs="Times New Roman"/>
              </w:rPr>
              <w:t>Riconoscere la preghiera come dialogo tra l’uomo e Dio, evidenziando nella preghiera cristiana la specificità del “Padre Nostro”.</w:t>
            </w:r>
            <w:proofErr w:type="gramEnd"/>
          </w:p>
        </w:tc>
        <w:tc>
          <w:tcPr>
            <w:tcW w:w="1612" w:type="pct"/>
            <w:vMerge/>
          </w:tcPr>
          <w:p w14:paraId="60240F4E" w14:textId="77777777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465" w:rsidRPr="008A6465" w14:paraId="06318631" w14:textId="77777777" w:rsidTr="00E91E95">
        <w:tc>
          <w:tcPr>
            <w:tcW w:w="1551" w:type="pct"/>
            <w:vMerge w:val="restart"/>
          </w:tcPr>
          <w:p w14:paraId="66F8B532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  <w:i/>
              </w:rPr>
            </w:pPr>
            <w:r w:rsidRPr="008A6465">
              <w:rPr>
                <w:rFonts w:ascii="Times New Roman" w:hAnsi="Times New Roman" w:cs="Times New Roman"/>
                <w:b/>
                <w:i/>
              </w:rPr>
              <w:lastRenderedPageBreak/>
              <w:t>2. LA BIBBIA E LE ALTRE FONTI</w:t>
            </w:r>
          </w:p>
        </w:tc>
        <w:tc>
          <w:tcPr>
            <w:tcW w:w="223" w:type="pct"/>
          </w:tcPr>
          <w:p w14:paraId="6E4C21EB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</w:rPr>
            </w:pPr>
            <w:r w:rsidRPr="008A6465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614" w:type="pct"/>
          </w:tcPr>
          <w:p w14:paraId="79BE1DA4" w14:textId="77777777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>Conoscere la struttura e la composizione della Bibbia.</w:t>
            </w:r>
          </w:p>
        </w:tc>
        <w:tc>
          <w:tcPr>
            <w:tcW w:w="1612" w:type="pct"/>
            <w:vMerge w:val="restart"/>
          </w:tcPr>
          <w:p w14:paraId="0D8424BA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>Sapere che la Bibbia è il teso sacro di ebrei e cristiani.</w:t>
            </w:r>
          </w:p>
          <w:p w14:paraId="2181A8B2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>Saper riferire verbalmente e rappresentare graficamente i principali eventi biblici trattati.</w:t>
            </w:r>
          </w:p>
        </w:tc>
      </w:tr>
      <w:tr w:rsidR="008A6465" w:rsidRPr="008A6465" w14:paraId="363A9BD1" w14:textId="77777777" w:rsidTr="00E91E95">
        <w:tc>
          <w:tcPr>
            <w:tcW w:w="1551" w:type="pct"/>
            <w:vMerge/>
          </w:tcPr>
          <w:p w14:paraId="34F5AAE4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3" w:type="pct"/>
          </w:tcPr>
          <w:p w14:paraId="4FA9C34B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</w:rPr>
            </w:pPr>
            <w:r w:rsidRPr="008A6465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614" w:type="pct"/>
          </w:tcPr>
          <w:p w14:paraId="3EB6059D" w14:textId="77777777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6465">
              <w:rPr>
                <w:rFonts w:ascii="Times New Roman" w:hAnsi="Times New Roman" w:cs="Times New Roman"/>
              </w:rPr>
              <w:t>Ascoltare, leggere e saper riferire circa alcune pagine bibliche fondamentali, tra cui i racconti della creazione, le vicende e le figure pr</w:t>
            </w:r>
            <w:proofErr w:type="gramEnd"/>
            <w:r w:rsidRPr="008A6465">
              <w:rPr>
                <w:rFonts w:ascii="Times New Roman" w:hAnsi="Times New Roman" w:cs="Times New Roman"/>
              </w:rPr>
              <w:t>incipali del popolo di Israele, gli episodi chiave dei racconti evangelici e degli Atti degli Apostoli.</w:t>
            </w:r>
          </w:p>
        </w:tc>
        <w:tc>
          <w:tcPr>
            <w:tcW w:w="1612" w:type="pct"/>
            <w:vMerge/>
          </w:tcPr>
          <w:p w14:paraId="68022B0E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465" w:rsidRPr="008A6465" w14:paraId="4748A73F" w14:textId="77777777" w:rsidTr="00E91E95">
        <w:tc>
          <w:tcPr>
            <w:tcW w:w="1551" w:type="pct"/>
            <w:vMerge w:val="restart"/>
          </w:tcPr>
          <w:p w14:paraId="017871B4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  <w:i/>
              </w:rPr>
            </w:pPr>
            <w:r w:rsidRPr="008A6465">
              <w:rPr>
                <w:rFonts w:ascii="Times New Roman" w:hAnsi="Times New Roman" w:cs="Times New Roman"/>
                <w:b/>
                <w:i/>
              </w:rPr>
              <w:t>3. IL LINGUAGGIO RELIGIOSO</w:t>
            </w:r>
          </w:p>
        </w:tc>
        <w:tc>
          <w:tcPr>
            <w:tcW w:w="223" w:type="pct"/>
          </w:tcPr>
          <w:p w14:paraId="04AEB287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</w:rPr>
            </w:pPr>
            <w:r w:rsidRPr="008A6465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614" w:type="pct"/>
          </w:tcPr>
          <w:p w14:paraId="3D0397FF" w14:textId="77777777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6465">
              <w:rPr>
                <w:rFonts w:ascii="Times New Roman" w:hAnsi="Times New Roman" w:cs="Times New Roman"/>
              </w:rPr>
              <w:t>Riconoscere i segni cristiani, in particolare del Natale e della Pasqua, nell’ambiente, nelle celebrazioni e nella pietà popolare.</w:t>
            </w:r>
            <w:proofErr w:type="gramEnd"/>
          </w:p>
        </w:tc>
        <w:tc>
          <w:tcPr>
            <w:tcW w:w="1612" w:type="pct"/>
            <w:vMerge w:val="restart"/>
          </w:tcPr>
          <w:p w14:paraId="4DEAE464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>Riconoscere quali sono i segni cristiani del Natale e della Pasqua nel proprio ambiente.</w:t>
            </w:r>
          </w:p>
        </w:tc>
      </w:tr>
      <w:tr w:rsidR="008A6465" w:rsidRPr="008A6465" w14:paraId="4541C155" w14:textId="77777777" w:rsidTr="00E91E95">
        <w:tc>
          <w:tcPr>
            <w:tcW w:w="1551" w:type="pct"/>
            <w:vMerge/>
          </w:tcPr>
          <w:p w14:paraId="4944EA56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3" w:type="pct"/>
          </w:tcPr>
          <w:p w14:paraId="73DEC5E6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</w:rPr>
            </w:pPr>
            <w:r w:rsidRPr="008A6465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614" w:type="pct"/>
          </w:tcPr>
          <w:p w14:paraId="445AEE88" w14:textId="77777777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6465">
              <w:rPr>
                <w:rFonts w:ascii="Times New Roman" w:hAnsi="Times New Roman" w:cs="Times New Roman"/>
              </w:rPr>
              <w:t>Conoscere il significato di gesti e segni liturgici prop</w:t>
            </w:r>
            <w:r>
              <w:rPr>
                <w:rFonts w:ascii="Times New Roman" w:hAnsi="Times New Roman" w:cs="Times New Roman"/>
              </w:rPr>
              <w:t>ri della religione  cattolica (</w:t>
            </w:r>
            <w:r w:rsidRPr="008A6465">
              <w:rPr>
                <w:rFonts w:ascii="Times New Roman" w:hAnsi="Times New Roman" w:cs="Times New Roman"/>
              </w:rPr>
              <w:t>modi di pregare, di celebrare, ecc.).</w:t>
            </w:r>
            <w:proofErr w:type="gramEnd"/>
          </w:p>
        </w:tc>
        <w:tc>
          <w:tcPr>
            <w:tcW w:w="1612" w:type="pct"/>
            <w:vMerge/>
          </w:tcPr>
          <w:p w14:paraId="6F7DB97C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6465" w:rsidRPr="008A6465" w14:paraId="5BC21863" w14:textId="77777777" w:rsidTr="00E91E95">
        <w:trPr>
          <w:trHeight w:val="1547"/>
        </w:trPr>
        <w:tc>
          <w:tcPr>
            <w:tcW w:w="1551" w:type="pct"/>
            <w:vMerge w:val="restart"/>
          </w:tcPr>
          <w:p w14:paraId="06A2BA51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  <w:i/>
              </w:rPr>
            </w:pPr>
            <w:r w:rsidRPr="008A6465">
              <w:rPr>
                <w:rFonts w:ascii="Times New Roman" w:hAnsi="Times New Roman" w:cs="Times New Roman"/>
                <w:b/>
                <w:i/>
              </w:rPr>
              <w:t>4.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A6465">
              <w:rPr>
                <w:rFonts w:ascii="Times New Roman" w:hAnsi="Times New Roman" w:cs="Times New Roman"/>
                <w:b/>
                <w:i/>
              </w:rPr>
              <w:t>I VALORI ETICI E RELIGIOSI</w:t>
            </w:r>
          </w:p>
        </w:tc>
        <w:tc>
          <w:tcPr>
            <w:tcW w:w="223" w:type="pct"/>
          </w:tcPr>
          <w:p w14:paraId="2BD26023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</w:rPr>
            </w:pPr>
            <w:r w:rsidRPr="008A6465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614" w:type="pct"/>
          </w:tcPr>
          <w:p w14:paraId="40BEE6B9" w14:textId="77777777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>Riconoscere che la morale cristiana si fonda sul comandamento dell’amore di Dio e del prossimo come insegnato da Gesù.</w:t>
            </w:r>
          </w:p>
        </w:tc>
        <w:tc>
          <w:tcPr>
            <w:tcW w:w="1612" w:type="pct"/>
            <w:vMerge w:val="restart"/>
          </w:tcPr>
          <w:p w14:paraId="76A61009" w14:textId="77777777" w:rsidR="008A6465" w:rsidRPr="008A6465" w:rsidRDefault="008A6465" w:rsidP="00E91E9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6465">
              <w:rPr>
                <w:rFonts w:ascii="Times New Roman" w:hAnsi="Times New Roman" w:cs="Times New Roman"/>
              </w:rPr>
              <w:t>Sviluppare atteggiamenti di rispetto e fratellanza verso gli altri alla luce del comandamento dell’amore.</w:t>
            </w:r>
            <w:proofErr w:type="gramEnd"/>
          </w:p>
        </w:tc>
      </w:tr>
      <w:tr w:rsidR="008A6465" w:rsidRPr="008A6465" w14:paraId="5B5C76B9" w14:textId="77777777" w:rsidTr="00E91E95">
        <w:trPr>
          <w:trHeight w:val="1547"/>
        </w:trPr>
        <w:tc>
          <w:tcPr>
            <w:tcW w:w="1551" w:type="pct"/>
            <w:vMerge/>
          </w:tcPr>
          <w:p w14:paraId="402E7631" w14:textId="77777777" w:rsidR="008A6465" w:rsidRPr="008A6465" w:rsidRDefault="008A6465" w:rsidP="00E91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14:paraId="517902AD" w14:textId="77777777" w:rsidR="008A6465" w:rsidRPr="008A6465" w:rsidRDefault="008A6465" w:rsidP="00E91E95">
            <w:pPr>
              <w:rPr>
                <w:rFonts w:ascii="Times New Roman" w:hAnsi="Times New Roman" w:cs="Times New Roman"/>
                <w:b/>
              </w:rPr>
            </w:pPr>
            <w:r w:rsidRPr="008A6465"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1614" w:type="pct"/>
          </w:tcPr>
          <w:p w14:paraId="2A688EA0" w14:textId="77777777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  <w:r w:rsidRPr="008A6465">
              <w:rPr>
                <w:rFonts w:ascii="Times New Roman" w:hAnsi="Times New Roman" w:cs="Times New Roman"/>
              </w:rPr>
              <w:t>Riconoscere l’impegno della comunità cristiana nel porre alla base della convivenza umana la giustizia e la pace.</w:t>
            </w:r>
          </w:p>
        </w:tc>
        <w:tc>
          <w:tcPr>
            <w:tcW w:w="1612" w:type="pct"/>
            <w:vMerge/>
          </w:tcPr>
          <w:p w14:paraId="0834598F" w14:textId="77777777" w:rsidR="008A6465" w:rsidRPr="008A6465" w:rsidRDefault="008A6465" w:rsidP="00E91E9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7D1024" w14:textId="77777777" w:rsidR="008A6465" w:rsidRDefault="008A6465"/>
    <w:p w14:paraId="77820E8A" w14:textId="77777777" w:rsidR="00F81911" w:rsidRDefault="00F81911" w:rsidP="00F81911">
      <w:pPr>
        <w:rPr>
          <w:b/>
          <w:sz w:val="28"/>
          <w:szCs w:val="28"/>
        </w:rPr>
      </w:pPr>
    </w:p>
    <w:p w14:paraId="5374BE91" w14:textId="77777777" w:rsidR="00F81911" w:rsidRDefault="00F81911" w:rsidP="00F81911">
      <w:pPr>
        <w:rPr>
          <w:b/>
          <w:sz w:val="28"/>
          <w:szCs w:val="28"/>
        </w:rPr>
      </w:pPr>
    </w:p>
    <w:p w14:paraId="40BF9306" w14:textId="77777777" w:rsidR="00F81911" w:rsidRDefault="00F81911" w:rsidP="00F81911">
      <w:pPr>
        <w:rPr>
          <w:b/>
          <w:sz w:val="28"/>
          <w:szCs w:val="28"/>
        </w:rPr>
      </w:pPr>
    </w:p>
    <w:p w14:paraId="10781890" w14:textId="77777777" w:rsidR="00F81911" w:rsidRDefault="00F81911" w:rsidP="00F81911">
      <w:pPr>
        <w:rPr>
          <w:b/>
          <w:sz w:val="28"/>
          <w:szCs w:val="28"/>
        </w:rPr>
      </w:pPr>
    </w:p>
    <w:p w14:paraId="6A52F572" w14:textId="77777777" w:rsidR="00F81911" w:rsidRDefault="00F81911" w:rsidP="00F81911">
      <w:pPr>
        <w:rPr>
          <w:b/>
          <w:sz w:val="28"/>
          <w:szCs w:val="28"/>
        </w:rPr>
      </w:pPr>
    </w:p>
    <w:p w14:paraId="0B9F0BE8" w14:textId="77777777" w:rsidR="00F81911" w:rsidRDefault="00F81911" w:rsidP="00F81911">
      <w:pPr>
        <w:rPr>
          <w:b/>
          <w:sz w:val="28"/>
          <w:szCs w:val="28"/>
        </w:rPr>
      </w:pPr>
    </w:p>
    <w:p w14:paraId="6F986F90" w14:textId="77777777" w:rsidR="00F81911" w:rsidRDefault="00F81911" w:rsidP="00F81911">
      <w:pPr>
        <w:rPr>
          <w:b/>
          <w:sz w:val="28"/>
          <w:szCs w:val="28"/>
        </w:rPr>
      </w:pPr>
    </w:p>
    <w:p w14:paraId="173FA0FA" w14:textId="4B5B4DAD" w:rsidR="00F81911" w:rsidRDefault="00F81911" w:rsidP="00F81911">
      <w:r>
        <w:rPr>
          <w:b/>
          <w:sz w:val="28"/>
          <w:szCs w:val="28"/>
        </w:rPr>
        <w:t>Classe quarta e quinta</w:t>
      </w:r>
    </w:p>
    <w:p w14:paraId="3E1CF223" w14:textId="77777777" w:rsidR="00F81911" w:rsidRDefault="00F81911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493"/>
        <w:gridCol w:w="646"/>
        <w:gridCol w:w="4676"/>
        <w:gridCol w:w="4670"/>
      </w:tblGrid>
      <w:tr w:rsidR="00F81911" w14:paraId="63D35B23" w14:textId="77777777" w:rsidTr="00670322">
        <w:tc>
          <w:tcPr>
            <w:tcW w:w="1551" w:type="pct"/>
          </w:tcPr>
          <w:p w14:paraId="534A307A" w14:textId="77777777" w:rsidR="00F81911" w:rsidRPr="005915D2" w:rsidRDefault="00F81911" w:rsidP="00670322">
            <w:pPr>
              <w:jc w:val="center"/>
              <w:rPr>
                <w:b/>
                <w:sz w:val="28"/>
                <w:szCs w:val="28"/>
              </w:rPr>
            </w:pPr>
            <w:r w:rsidRPr="005915D2">
              <w:rPr>
                <w:sz w:val="28"/>
                <w:szCs w:val="28"/>
              </w:rPr>
              <w:t>N</w:t>
            </w:r>
            <w:r w:rsidRPr="005915D2">
              <w:rPr>
                <w:b/>
                <w:sz w:val="28"/>
                <w:szCs w:val="28"/>
              </w:rPr>
              <w:t>UCLEI FONDANTI</w:t>
            </w:r>
          </w:p>
        </w:tc>
        <w:tc>
          <w:tcPr>
            <w:tcW w:w="223" w:type="pct"/>
          </w:tcPr>
          <w:p w14:paraId="60328B0A" w14:textId="77777777" w:rsidR="00F81911" w:rsidRDefault="00F81911" w:rsidP="00670322"/>
        </w:tc>
        <w:tc>
          <w:tcPr>
            <w:tcW w:w="1614" w:type="pct"/>
          </w:tcPr>
          <w:p w14:paraId="0E0CECDB" w14:textId="77777777" w:rsidR="00F81911" w:rsidRPr="005915D2" w:rsidRDefault="00F81911" w:rsidP="00670322">
            <w:pPr>
              <w:jc w:val="center"/>
              <w:rPr>
                <w:b/>
                <w:sz w:val="28"/>
                <w:szCs w:val="28"/>
              </w:rPr>
            </w:pPr>
            <w:r w:rsidRPr="005915D2">
              <w:rPr>
                <w:b/>
                <w:sz w:val="28"/>
                <w:szCs w:val="28"/>
              </w:rPr>
              <w:t>OBIETTIVI SPECIFICI DI APPRENDIMENTO</w:t>
            </w:r>
          </w:p>
        </w:tc>
        <w:tc>
          <w:tcPr>
            <w:tcW w:w="1612" w:type="pct"/>
          </w:tcPr>
          <w:p w14:paraId="20E74874" w14:textId="77777777" w:rsidR="00F81911" w:rsidRPr="005915D2" w:rsidRDefault="00F81911" w:rsidP="00670322">
            <w:pPr>
              <w:jc w:val="center"/>
              <w:rPr>
                <w:b/>
                <w:sz w:val="28"/>
                <w:szCs w:val="28"/>
              </w:rPr>
            </w:pPr>
            <w:r w:rsidRPr="005915D2">
              <w:rPr>
                <w:b/>
                <w:sz w:val="28"/>
                <w:szCs w:val="28"/>
              </w:rPr>
              <w:t>OBIETTIVI MINIMI</w:t>
            </w:r>
          </w:p>
        </w:tc>
      </w:tr>
      <w:tr w:rsidR="00F81911" w14:paraId="4316FD50" w14:textId="77777777" w:rsidTr="00670322">
        <w:tc>
          <w:tcPr>
            <w:tcW w:w="1551" w:type="pct"/>
            <w:vMerge w:val="restart"/>
          </w:tcPr>
          <w:p w14:paraId="3E5C351E" w14:textId="77777777" w:rsidR="00F81911" w:rsidRPr="005915D2" w:rsidRDefault="00F81911" w:rsidP="00670322">
            <w:pPr>
              <w:rPr>
                <w:b/>
                <w:i/>
              </w:rPr>
            </w:pPr>
            <w:r>
              <w:rPr>
                <w:b/>
                <w:i/>
              </w:rPr>
              <w:t>1. DIO E L’UOMO</w:t>
            </w:r>
          </w:p>
        </w:tc>
        <w:tc>
          <w:tcPr>
            <w:tcW w:w="223" w:type="pct"/>
          </w:tcPr>
          <w:p w14:paraId="726E8CD9" w14:textId="77777777" w:rsidR="00F81911" w:rsidRPr="005915D2" w:rsidRDefault="00F81911" w:rsidP="00670322">
            <w:pPr>
              <w:rPr>
                <w:b/>
              </w:rPr>
            </w:pPr>
            <w:r w:rsidRPr="005915D2">
              <w:rPr>
                <w:b/>
              </w:rPr>
              <w:t>1.1</w:t>
            </w:r>
          </w:p>
        </w:tc>
        <w:tc>
          <w:tcPr>
            <w:tcW w:w="1614" w:type="pct"/>
          </w:tcPr>
          <w:p w14:paraId="161E4F94" w14:textId="77777777" w:rsidR="00F81911" w:rsidRDefault="00F81911" w:rsidP="00670322">
            <w:r>
              <w:t>Descrivere i contenuti principali del Credo cattolico.</w:t>
            </w:r>
          </w:p>
        </w:tc>
        <w:tc>
          <w:tcPr>
            <w:tcW w:w="1612" w:type="pct"/>
            <w:vMerge w:val="restart"/>
          </w:tcPr>
          <w:p w14:paraId="23DFA63A" w14:textId="1CE5B2B2" w:rsidR="00F81911" w:rsidRDefault="00624E9B" w:rsidP="00F8191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Sapere che il Credo è una delle formule</w:t>
            </w:r>
            <w:proofErr w:type="gramStart"/>
            <w:r>
              <w:t xml:space="preserve">  </w:t>
            </w:r>
            <w:proofErr w:type="gramEnd"/>
            <w:r>
              <w:t>più importanti della liturgia cristiana.</w:t>
            </w:r>
          </w:p>
          <w:p w14:paraId="30F3D3E2" w14:textId="77777777" w:rsidR="00F81911" w:rsidRDefault="00F81911" w:rsidP="00F81911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Apprendere che Gesù comunicava la verità del Regno di Dio, anche attraverso delle parabole.</w:t>
            </w:r>
          </w:p>
          <w:p w14:paraId="1514604B" w14:textId="77777777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Apprendere la funzione dei sacramenti nella vita della Chiesa cattolica. </w:t>
            </w:r>
          </w:p>
          <w:p w14:paraId="49BED2E5" w14:textId="77777777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Riconoscere avvenimenti, persone e strutture fondamentali della Chiesa.</w:t>
            </w:r>
          </w:p>
          <w:p w14:paraId="33050EF0" w14:textId="105584BF" w:rsidR="00624E9B" w:rsidRDefault="005045CE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Conoscere </w:t>
            </w:r>
            <w:bookmarkStart w:id="0" w:name="_GoBack"/>
            <w:bookmarkEnd w:id="0"/>
            <w:r w:rsidR="00624E9B">
              <w:t xml:space="preserve"> la differenza tra dialogo ecumenico e interreligioso.</w:t>
            </w:r>
          </w:p>
          <w:p w14:paraId="55F8C128" w14:textId="38AD7721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Conoscere gli elementi costitutivi delle grandi religioni mondiali.</w:t>
            </w:r>
          </w:p>
        </w:tc>
      </w:tr>
      <w:tr w:rsidR="00F81911" w14:paraId="35B8960A" w14:textId="77777777" w:rsidTr="00670322">
        <w:tc>
          <w:tcPr>
            <w:tcW w:w="1551" w:type="pct"/>
            <w:vMerge/>
          </w:tcPr>
          <w:p w14:paraId="6400C179" w14:textId="77777777" w:rsidR="00F81911" w:rsidRDefault="00F81911" w:rsidP="00670322"/>
        </w:tc>
        <w:tc>
          <w:tcPr>
            <w:tcW w:w="223" w:type="pct"/>
          </w:tcPr>
          <w:p w14:paraId="0C0B2FE1" w14:textId="77777777" w:rsidR="00F81911" w:rsidRPr="005915D2" w:rsidRDefault="00F81911" w:rsidP="00670322">
            <w:pPr>
              <w:rPr>
                <w:b/>
              </w:rPr>
            </w:pPr>
            <w:r w:rsidRPr="005915D2">
              <w:rPr>
                <w:b/>
              </w:rPr>
              <w:t>1.2</w:t>
            </w:r>
          </w:p>
        </w:tc>
        <w:tc>
          <w:tcPr>
            <w:tcW w:w="1614" w:type="pct"/>
          </w:tcPr>
          <w:p w14:paraId="243873F3" w14:textId="77777777" w:rsidR="00F81911" w:rsidRDefault="00F81911" w:rsidP="00670322">
            <w:pPr>
              <w:jc w:val="both"/>
            </w:pPr>
            <w:r>
              <w:t>Sapere che per la religione cristiana Gesù è il Signore, che rivela all’uomo il volto del Padre e annuncia il Regno di Dio con parole e azioni.</w:t>
            </w:r>
          </w:p>
        </w:tc>
        <w:tc>
          <w:tcPr>
            <w:tcW w:w="1612" w:type="pct"/>
            <w:vMerge/>
          </w:tcPr>
          <w:p w14:paraId="24C5075F" w14:textId="22625216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F81911" w14:paraId="00A4D654" w14:textId="77777777" w:rsidTr="00670322">
        <w:tc>
          <w:tcPr>
            <w:tcW w:w="1551" w:type="pct"/>
            <w:vMerge/>
          </w:tcPr>
          <w:p w14:paraId="0560BEE6" w14:textId="77777777" w:rsidR="00F81911" w:rsidRDefault="00F81911" w:rsidP="00670322"/>
        </w:tc>
        <w:tc>
          <w:tcPr>
            <w:tcW w:w="223" w:type="pct"/>
          </w:tcPr>
          <w:p w14:paraId="6B88390C" w14:textId="77777777" w:rsidR="00F81911" w:rsidRPr="005915D2" w:rsidRDefault="00F81911" w:rsidP="00670322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1614" w:type="pct"/>
          </w:tcPr>
          <w:p w14:paraId="640163BD" w14:textId="77777777" w:rsidR="00F81911" w:rsidRDefault="00F81911" w:rsidP="00670322">
            <w:pPr>
              <w:jc w:val="both"/>
            </w:pPr>
            <w:proofErr w:type="gramStart"/>
            <w:r>
              <w:t>Cogliere il significato dei sacramenti nella tradizione della Chiesa, come segni della salvezza di Gesù e azione dello Spirito Santo.</w:t>
            </w:r>
            <w:proofErr w:type="gramEnd"/>
          </w:p>
        </w:tc>
        <w:tc>
          <w:tcPr>
            <w:tcW w:w="1612" w:type="pct"/>
            <w:vMerge/>
          </w:tcPr>
          <w:p w14:paraId="245C3688" w14:textId="734EAEF8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F81911" w14:paraId="0DD67041" w14:textId="77777777" w:rsidTr="00670322">
        <w:tc>
          <w:tcPr>
            <w:tcW w:w="1551" w:type="pct"/>
            <w:vMerge/>
          </w:tcPr>
          <w:p w14:paraId="4EBEFC9A" w14:textId="77777777" w:rsidR="00F81911" w:rsidRDefault="00F81911" w:rsidP="00670322"/>
        </w:tc>
        <w:tc>
          <w:tcPr>
            <w:tcW w:w="223" w:type="pct"/>
          </w:tcPr>
          <w:p w14:paraId="0FED809B" w14:textId="77777777" w:rsidR="00F81911" w:rsidRDefault="00F81911" w:rsidP="00670322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1614" w:type="pct"/>
          </w:tcPr>
          <w:p w14:paraId="256B8564" w14:textId="77777777" w:rsidR="00F81911" w:rsidRDefault="00F81911" w:rsidP="00670322">
            <w:pPr>
              <w:jc w:val="both"/>
            </w:pPr>
            <w:proofErr w:type="gramStart"/>
            <w:r>
              <w:t>Riconoscere avvenimenti, persone e strutture fondamentali della Chiesa cattolica sin dalle origini e metterli a confronto con quelli delle a</w:t>
            </w:r>
            <w:proofErr w:type="gramEnd"/>
            <w:r>
              <w:t>ltre confessioni cristiane evidenziando le prospettive del cammino ecumenico.</w:t>
            </w:r>
          </w:p>
        </w:tc>
        <w:tc>
          <w:tcPr>
            <w:tcW w:w="1612" w:type="pct"/>
            <w:vMerge/>
          </w:tcPr>
          <w:p w14:paraId="28E900F5" w14:textId="1B40DBBF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F81911" w14:paraId="60F7D074" w14:textId="77777777" w:rsidTr="00670322">
        <w:tc>
          <w:tcPr>
            <w:tcW w:w="1551" w:type="pct"/>
            <w:vMerge/>
          </w:tcPr>
          <w:p w14:paraId="769D1865" w14:textId="77777777" w:rsidR="00F81911" w:rsidRDefault="00F81911" w:rsidP="00670322"/>
        </w:tc>
        <w:tc>
          <w:tcPr>
            <w:tcW w:w="223" w:type="pct"/>
          </w:tcPr>
          <w:p w14:paraId="03BDD008" w14:textId="77777777" w:rsidR="00F81911" w:rsidRDefault="00F81911" w:rsidP="00670322">
            <w:pPr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1614" w:type="pct"/>
          </w:tcPr>
          <w:p w14:paraId="23E287C4" w14:textId="77777777" w:rsidR="00F81911" w:rsidRDefault="00F81911" w:rsidP="00670322">
            <w:pPr>
              <w:jc w:val="both"/>
            </w:pPr>
            <w:proofErr w:type="gramStart"/>
            <w:r>
              <w:t>Conoscere le origini e lo sviluppo del cristianesimo e delle altre religioni individuando gli aspetti più importanti del dialogo interreligi</w:t>
            </w:r>
            <w:proofErr w:type="gramEnd"/>
            <w:r>
              <w:t>oso.</w:t>
            </w:r>
          </w:p>
        </w:tc>
        <w:tc>
          <w:tcPr>
            <w:tcW w:w="1612" w:type="pct"/>
            <w:vMerge/>
          </w:tcPr>
          <w:p w14:paraId="447F4145" w14:textId="3A6E52F2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F81911" w14:paraId="1740D79C" w14:textId="77777777" w:rsidTr="00670322">
        <w:tc>
          <w:tcPr>
            <w:tcW w:w="1551" w:type="pct"/>
            <w:vMerge w:val="restart"/>
          </w:tcPr>
          <w:p w14:paraId="1E04CA8F" w14:textId="77777777" w:rsidR="00F81911" w:rsidRPr="005915D2" w:rsidRDefault="00F81911" w:rsidP="00670322">
            <w:pPr>
              <w:rPr>
                <w:b/>
                <w:i/>
              </w:rPr>
            </w:pPr>
            <w:r>
              <w:rPr>
                <w:b/>
                <w:i/>
              </w:rPr>
              <w:t>2. LA BIBBIA E LE ALTRE FONTI</w:t>
            </w:r>
          </w:p>
        </w:tc>
        <w:tc>
          <w:tcPr>
            <w:tcW w:w="223" w:type="pct"/>
          </w:tcPr>
          <w:p w14:paraId="38DB9050" w14:textId="77777777" w:rsidR="00F81911" w:rsidRPr="005915D2" w:rsidRDefault="00F81911" w:rsidP="00670322">
            <w:pPr>
              <w:rPr>
                <w:b/>
              </w:rPr>
            </w:pPr>
            <w:r w:rsidRPr="005915D2">
              <w:rPr>
                <w:b/>
              </w:rPr>
              <w:t>2.1</w:t>
            </w:r>
          </w:p>
        </w:tc>
        <w:tc>
          <w:tcPr>
            <w:tcW w:w="1614" w:type="pct"/>
          </w:tcPr>
          <w:p w14:paraId="5A3C2806" w14:textId="77777777" w:rsidR="00F81911" w:rsidRDefault="00F81911" w:rsidP="00670322">
            <w:pPr>
              <w:jc w:val="both"/>
            </w:pPr>
            <w:proofErr w:type="gramStart"/>
            <w:r>
              <w:t>Leggere direttamente pagine bibliche ed evangeliche, riconoscendone il genere letterario e individuandone il messaggio principale.</w:t>
            </w:r>
            <w:proofErr w:type="gramEnd"/>
          </w:p>
        </w:tc>
        <w:tc>
          <w:tcPr>
            <w:tcW w:w="1612" w:type="pct"/>
            <w:vMerge w:val="restart"/>
          </w:tcPr>
          <w:p w14:paraId="1C2EDC2A" w14:textId="77777777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Individuare gli elementi essenziali dei quattro Vangeli.</w:t>
            </w:r>
          </w:p>
          <w:p w14:paraId="4CC0FA78" w14:textId="77777777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Conoscere il </w:t>
            </w:r>
            <w:proofErr w:type="gramStart"/>
            <w:r>
              <w:t>contesto</w:t>
            </w:r>
            <w:proofErr w:type="gramEnd"/>
            <w:r>
              <w:t xml:space="preserve"> geografico e storico degli avvenimenti biblici.</w:t>
            </w:r>
          </w:p>
          <w:p w14:paraId="2255A4D0" w14:textId="2922A737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Conoscere la Bibbia e i principali tes</w:t>
            </w:r>
            <w:r w:rsidR="00624E9B">
              <w:t>t</w:t>
            </w:r>
            <w:r>
              <w:t>i delle</w:t>
            </w:r>
            <w:proofErr w:type="gramStart"/>
            <w:r>
              <w:t xml:space="preserve">  </w:t>
            </w:r>
            <w:proofErr w:type="gramEnd"/>
            <w:r>
              <w:t>altre religioni.</w:t>
            </w:r>
          </w:p>
          <w:p w14:paraId="50D85BA6" w14:textId="4AA08386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Riconoscere Maria come figura centrale della fede cattolica.</w:t>
            </w:r>
          </w:p>
        </w:tc>
      </w:tr>
      <w:tr w:rsidR="00F81911" w14:paraId="294BC934" w14:textId="77777777" w:rsidTr="00670322">
        <w:tc>
          <w:tcPr>
            <w:tcW w:w="1551" w:type="pct"/>
            <w:vMerge/>
          </w:tcPr>
          <w:p w14:paraId="2D9C2928" w14:textId="77777777" w:rsidR="00F81911" w:rsidRDefault="00F81911" w:rsidP="00670322">
            <w:pPr>
              <w:rPr>
                <w:b/>
                <w:i/>
              </w:rPr>
            </w:pPr>
          </w:p>
        </w:tc>
        <w:tc>
          <w:tcPr>
            <w:tcW w:w="223" w:type="pct"/>
          </w:tcPr>
          <w:p w14:paraId="5AE3A0D2" w14:textId="77777777" w:rsidR="00F81911" w:rsidRPr="005915D2" w:rsidRDefault="00F81911" w:rsidP="00670322">
            <w:pPr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1614" w:type="pct"/>
          </w:tcPr>
          <w:p w14:paraId="699D8874" w14:textId="77777777" w:rsidR="00F81911" w:rsidRDefault="00F81911" w:rsidP="00670322">
            <w:pPr>
              <w:jc w:val="both"/>
            </w:pPr>
            <w:r>
              <w:t xml:space="preserve">Ricostruire le tappe fondamentali della vita di Gesù, nel </w:t>
            </w:r>
            <w:proofErr w:type="gramStart"/>
            <w:r>
              <w:t>contesto</w:t>
            </w:r>
            <w:proofErr w:type="gramEnd"/>
            <w:r>
              <w:t xml:space="preserve"> storico, sociale, politico e religioso del tempo, a partire dai Vangeli.</w:t>
            </w:r>
          </w:p>
        </w:tc>
        <w:tc>
          <w:tcPr>
            <w:tcW w:w="1612" w:type="pct"/>
            <w:vMerge/>
          </w:tcPr>
          <w:p w14:paraId="5B88C71F" w14:textId="62E23C44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F81911" w14:paraId="53D20446" w14:textId="77777777" w:rsidTr="00670322">
        <w:tc>
          <w:tcPr>
            <w:tcW w:w="1551" w:type="pct"/>
            <w:vMerge/>
          </w:tcPr>
          <w:p w14:paraId="5B729AAB" w14:textId="77777777" w:rsidR="00F81911" w:rsidRDefault="00F81911" w:rsidP="00670322">
            <w:pPr>
              <w:rPr>
                <w:b/>
                <w:i/>
              </w:rPr>
            </w:pPr>
          </w:p>
        </w:tc>
        <w:tc>
          <w:tcPr>
            <w:tcW w:w="223" w:type="pct"/>
          </w:tcPr>
          <w:p w14:paraId="56A47699" w14:textId="77777777" w:rsidR="00F81911" w:rsidRPr="005915D2" w:rsidRDefault="00F81911" w:rsidP="00670322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1614" w:type="pct"/>
          </w:tcPr>
          <w:p w14:paraId="7E66BBAC" w14:textId="77777777" w:rsidR="00F81911" w:rsidRDefault="00F81911" w:rsidP="00670322">
            <w:pPr>
              <w:jc w:val="both"/>
            </w:pPr>
            <w:r>
              <w:t>Confrontare la Bibbia con i testi sacri delle altre religioni.</w:t>
            </w:r>
          </w:p>
        </w:tc>
        <w:tc>
          <w:tcPr>
            <w:tcW w:w="1612" w:type="pct"/>
            <w:vMerge/>
          </w:tcPr>
          <w:p w14:paraId="463AAB7F" w14:textId="18E1D3C7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F81911" w14:paraId="44FDF455" w14:textId="77777777" w:rsidTr="00670322">
        <w:tc>
          <w:tcPr>
            <w:tcW w:w="1551" w:type="pct"/>
            <w:vMerge/>
          </w:tcPr>
          <w:p w14:paraId="3AFAC2CD" w14:textId="77777777" w:rsidR="00F81911" w:rsidRDefault="00F81911" w:rsidP="00670322">
            <w:pPr>
              <w:rPr>
                <w:b/>
                <w:i/>
              </w:rPr>
            </w:pPr>
          </w:p>
        </w:tc>
        <w:tc>
          <w:tcPr>
            <w:tcW w:w="223" w:type="pct"/>
          </w:tcPr>
          <w:p w14:paraId="4110165A" w14:textId="77777777" w:rsidR="00F81911" w:rsidRDefault="00F81911" w:rsidP="00670322">
            <w:pPr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614" w:type="pct"/>
          </w:tcPr>
          <w:p w14:paraId="21365968" w14:textId="77777777" w:rsidR="00F81911" w:rsidRDefault="00F81911" w:rsidP="00670322">
            <w:pPr>
              <w:jc w:val="both"/>
            </w:pPr>
            <w:proofErr w:type="gramStart"/>
            <w:r>
              <w:t>Decodificare</w:t>
            </w:r>
            <w:proofErr w:type="gramEnd"/>
            <w:r>
              <w:t xml:space="preserve"> i principali significati dell’iconografia cristiana.</w:t>
            </w:r>
          </w:p>
        </w:tc>
        <w:tc>
          <w:tcPr>
            <w:tcW w:w="1612" w:type="pct"/>
            <w:vMerge/>
          </w:tcPr>
          <w:p w14:paraId="3D10B509" w14:textId="0615C1CA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F81911" w14:paraId="1BF92B85" w14:textId="77777777" w:rsidTr="00670322">
        <w:tc>
          <w:tcPr>
            <w:tcW w:w="1551" w:type="pct"/>
            <w:vMerge/>
          </w:tcPr>
          <w:p w14:paraId="5D934774" w14:textId="77777777" w:rsidR="00F81911" w:rsidRDefault="00F81911" w:rsidP="00670322">
            <w:pPr>
              <w:rPr>
                <w:b/>
                <w:i/>
              </w:rPr>
            </w:pPr>
          </w:p>
        </w:tc>
        <w:tc>
          <w:tcPr>
            <w:tcW w:w="223" w:type="pct"/>
          </w:tcPr>
          <w:p w14:paraId="76292087" w14:textId="77777777" w:rsidR="00F81911" w:rsidRDefault="00F81911" w:rsidP="00670322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1614" w:type="pct"/>
          </w:tcPr>
          <w:p w14:paraId="22D1D0C2" w14:textId="77777777" w:rsidR="00F81911" w:rsidRDefault="00F81911" w:rsidP="00670322">
            <w:pPr>
              <w:jc w:val="both"/>
            </w:pPr>
            <w:proofErr w:type="gramStart"/>
            <w:r>
              <w:t>Saper attingere informazioni sulla religione cattolica anche dalla vita di santi e in Maria, la madre di Gesù.</w:t>
            </w:r>
            <w:proofErr w:type="gramEnd"/>
          </w:p>
        </w:tc>
        <w:tc>
          <w:tcPr>
            <w:tcW w:w="1612" w:type="pct"/>
            <w:vMerge/>
          </w:tcPr>
          <w:p w14:paraId="664263BD" w14:textId="54244D1C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F81911" w14:paraId="4202244B" w14:textId="77777777" w:rsidTr="00670322">
        <w:tc>
          <w:tcPr>
            <w:tcW w:w="1551" w:type="pct"/>
            <w:vMerge w:val="restart"/>
          </w:tcPr>
          <w:p w14:paraId="41074956" w14:textId="77777777" w:rsidR="00F81911" w:rsidRPr="005915D2" w:rsidRDefault="00F81911" w:rsidP="00670322">
            <w:pPr>
              <w:rPr>
                <w:b/>
                <w:i/>
              </w:rPr>
            </w:pPr>
            <w:r>
              <w:rPr>
                <w:b/>
                <w:i/>
              </w:rPr>
              <w:t>3. IL LINGUAGGIO RELIGIOSO</w:t>
            </w:r>
          </w:p>
        </w:tc>
        <w:tc>
          <w:tcPr>
            <w:tcW w:w="223" w:type="pct"/>
          </w:tcPr>
          <w:p w14:paraId="4F952EAD" w14:textId="77777777" w:rsidR="00F81911" w:rsidRPr="005915D2" w:rsidRDefault="00F81911" w:rsidP="00670322">
            <w:pPr>
              <w:rPr>
                <w:b/>
              </w:rPr>
            </w:pPr>
            <w:r w:rsidRPr="005915D2">
              <w:rPr>
                <w:b/>
              </w:rPr>
              <w:t>3.1</w:t>
            </w:r>
          </w:p>
        </w:tc>
        <w:tc>
          <w:tcPr>
            <w:tcW w:w="1614" w:type="pct"/>
          </w:tcPr>
          <w:p w14:paraId="292C72CC" w14:textId="77777777" w:rsidR="00F81911" w:rsidRDefault="00F81911" w:rsidP="00670322">
            <w:pPr>
              <w:jc w:val="both"/>
            </w:pPr>
            <w:r>
              <w:t xml:space="preserve">Intendere il senso religioso del Natale e della Pasqua, </w:t>
            </w:r>
            <w:proofErr w:type="gramStart"/>
            <w:r>
              <w:t>a partire dalle</w:t>
            </w:r>
            <w:proofErr w:type="gramEnd"/>
            <w:r>
              <w:t xml:space="preserve"> narrazioni evangeliche e dalla vita della Chiesa.</w:t>
            </w:r>
          </w:p>
        </w:tc>
        <w:tc>
          <w:tcPr>
            <w:tcW w:w="1612" w:type="pct"/>
            <w:vMerge w:val="restart"/>
          </w:tcPr>
          <w:p w14:paraId="372BD046" w14:textId="3F43FE88" w:rsidR="00F81911" w:rsidRDefault="00F81911" w:rsidP="00731C79">
            <w:pPr>
              <w:pStyle w:val="Paragrafoelenco"/>
              <w:numPr>
                <w:ilvl w:val="0"/>
                <w:numId w:val="1"/>
              </w:numPr>
              <w:jc w:val="both"/>
            </w:pPr>
            <w:proofErr w:type="gramStart"/>
            <w:r>
              <w:t>Comprendere l’importanza per i cristiani del Natale e della Pasqua con</w:t>
            </w:r>
            <w:r w:rsidR="008F7FB2">
              <w:t>oscendone i racconti eva</w:t>
            </w:r>
            <w:r w:rsidR="00731C79">
              <w:t>ngelici.</w:t>
            </w:r>
            <w:proofErr w:type="gramEnd"/>
          </w:p>
          <w:p w14:paraId="26A350BA" w14:textId="77777777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Riconoscere il Papa quale guida della Chiesa cattolica nel mondo.</w:t>
            </w:r>
          </w:p>
          <w:p w14:paraId="26E1DDAE" w14:textId="1BBFC534" w:rsidR="00731C79" w:rsidRDefault="00731C79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Riconoscere l’importanza dell’arte cristiana.</w:t>
            </w:r>
          </w:p>
        </w:tc>
      </w:tr>
      <w:tr w:rsidR="00F81911" w14:paraId="1C439A5E" w14:textId="77777777" w:rsidTr="00670322">
        <w:tc>
          <w:tcPr>
            <w:tcW w:w="1551" w:type="pct"/>
            <w:vMerge/>
          </w:tcPr>
          <w:p w14:paraId="6737210B" w14:textId="77777777" w:rsidR="00F81911" w:rsidRDefault="00F81911" w:rsidP="00670322">
            <w:pPr>
              <w:rPr>
                <w:b/>
                <w:i/>
              </w:rPr>
            </w:pPr>
          </w:p>
        </w:tc>
        <w:tc>
          <w:tcPr>
            <w:tcW w:w="223" w:type="pct"/>
          </w:tcPr>
          <w:p w14:paraId="48FB8DFE" w14:textId="77777777" w:rsidR="00F81911" w:rsidRPr="005915D2" w:rsidRDefault="00F81911" w:rsidP="00670322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1614" w:type="pct"/>
          </w:tcPr>
          <w:p w14:paraId="758331CC" w14:textId="77777777" w:rsidR="00F81911" w:rsidRDefault="00F81911" w:rsidP="00670322">
            <w:pPr>
              <w:jc w:val="both"/>
            </w:pPr>
            <w:r>
              <w:t xml:space="preserve">Riconoscere il valore del silenzio come “luogo” </w:t>
            </w:r>
            <w:proofErr w:type="gramStart"/>
            <w:r>
              <w:t xml:space="preserve">di </w:t>
            </w:r>
            <w:proofErr w:type="gramEnd"/>
            <w:r>
              <w:t>incontro con se stessi, con l’altro, con Dio.</w:t>
            </w:r>
          </w:p>
        </w:tc>
        <w:tc>
          <w:tcPr>
            <w:tcW w:w="1612" w:type="pct"/>
            <w:vMerge/>
          </w:tcPr>
          <w:p w14:paraId="451A47DC" w14:textId="77777777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F81911" w14:paraId="31D4EC87" w14:textId="77777777" w:rsidTr="00670322">
        <w:tc>
          <w:tcPr>
            <w:tcW w:w="1551" w:type="pct"/>
            <w:vMerge/>
          </w:tcPr>
          <w:p w14:paraId="6885BAA6" w14:textId="77777777" w:rsidR="00F81911" w:rsidRDefault="00F81911" w:rsidP="00670322">
            <w:pPr>
              <w:rPr>
                <w:b/>
                <w:i/>
              </w:rPr>
            </w:pPr>
          </w:p>
        </w:tc>
        <w:tc>
          <w:tcPr>
            <w:tcW w:w="223" w:type="pct"/>
          </w:tcPr>
          <w:p w14:paraId="6D565C7A" w14:textId="77777777" w:rsidR="00F81911" w:rsidRPr="005915D2" w:rsidRDefault="00F81911" w:rsidP="00670322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1614" w:type="pct"/>
          </w:tcPr>
          <w:p w14:paraId="25269CEC" w14:textId="77777777" w:rsidR="00F81911" w:rsidRDefault="00F81911" w:rsidP="00670322">
            <w:pPr>
              <w:jc w:val="both"/>
            </w:pPr>
            <w:r>
              <w:t xml:space="preserve">Individuare </w:t>
            </w:r>
            <w:proofErr w:type="gramStart"/>
            <w:r>
              <w:t>significative</w:t>
            </w:r>
            <w:proofErr w:type="gramEnd"/>
            <w:r>
              <w:t xml:space="preserve"> espressioni d’arte cristiana (a partire da quelle presenti nel territorio), per rilevare come la fede sia stata interpretata e comunicata dagli artisti nel corso dei secoli.</w:t>
            </w:r>
          </w:p>
        </w:tc>
        <w:tc>
          <w:tcPr>
            <w:tcW w:w="1612" w:type="pct"/>
            <w:vMerge/>
          </w:tcPr>
          <w:p w14:paraId="555ED317" w14:textId="77777777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F81911" w14:paraId="34888F9F" w14:textId="77777777" w:rsidTr="00670322">
        <w:tc>
          <w:tcPr>
            <w:tcW w:w="1551" w:type="pct"/>
            <w:vMerge/>
          </w:tcPr>
          <w:p w14:paraId="5082C258" w14:textId="77777777" w:rsidR="00F81911" w:rsidRDefault="00F81911" w:rsidP="00670322">
            <w:pPr>
              <w:rPr>
                <w:b/>
                <w:i/>
              </w:rPr>
            </w:pPr>
          </w:p>
        </w:tc>
        <w:tc>
          <w:tcPr>
            <w:tcW w:w="223" w:type="pct"/>
          </w:tcPr>
          <w:p w14:paraId="436698DD" w14:textId="77777777" w:rsidR="00F81911" w:rsidRPr="005915D2" w:rsidRDefault="00F81911" w:rsidP="00670322">
            <w:pPr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1614" w:type="pct"/>
          </w:tcPr>
          <w:p w14:paraId="52032988" w14:textId="77777777" w:rsidR="00F81911" w:rsidRDefault="00F81911" w:rsidP="00670322">
            <w:pPr>
              <w:jc w:val="both"/>
            </w:pPr>
            <w:r>
              <w:t>Rendersi conto che la comunità ecclesiale esprime, attraverso vocazioni e ministeri differenti, la propria fede e il proprio servizio all’uomo.</w:t>
            </w:r>
          </w:p>
        </w:tc>
        <w:tc>
          <w:tcPr>
            <w:tcW w:w="1612" w:type="pct"/>
            <w:vMerge/>
          </w:tcPr>
          <w:p w14:paraId="5E5D18AD" w14:textId="77777777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  <w:tr w:rsidR="00F81911" w14:paraId="60EFF8B0" w14:textId="77777777" w:rsidTr="00670322">
        <w:trPr>
          <w:trHeight w:val="1547"/>
        </w:trPr>
        <w:tc>
          <w:tcPr>
            <w:tcW w:w="1551" w:type="pct"/>
            <w:vMerge w:val="restart"/>
          </w:tcPr>
          <w:p w14:paraId="75FA9A61" w14:textId="77777777" w:rsidR="00F81911" w:rsidRPr="00700587" w:rsidRDefault="00F81911" w:rsidP="00670322">
            <w:pPr>
              <w:rPr>
                <w:b/>
                <w:i/>
              </w:rPr>
            </w:pPr>
            <w:r>
              <w:rPr>
                <w:b/>
                <w:i/>
              </w:rPr>
              <w:t>4. I VALORI ETICI E RELIGIOSI</w:t>
            </w:r>
          </w:p>
        </w:tc>
        <w:tc>
          <w:tcPr>
            <w:tcW w:w="223" w:type="pct"/>
          </w:tcPr>
          <w:p w14:paraId="2A01705A" w14:textId="77777777" w:rsidR="00F81911" w:rsidRDefault="00F81911" w:rsidP="00670322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1614" w:type="pct"/>
          </w:tcPr>
          <w:p w14:paraId="144002F1" w14:textId="77777777" w:rsidR="00F81911" w:rsidRDefault="00F81911" w:rsidP="00670322">
            <w:pPr>
              <w:jc w:val="both"/>
            </w:pPr>
            <w:r>
              <w:t>Scoprire la risposta della Bibbia alle domande di senso</w:t>
            </w:r>
            <w:proofErr w:type="gramStart"/>
            <w:r>
              <w:t xml:space="preserve">  </w:t>
            </w:r>
            <w:proofErr w:type="gramEnd"/>
            <w:r>
              <w:t>dell’uomo e confrontarla con quella delle principali religioni non cristiane.</w:t>
            </w:r>
          </w:p>
        </w:tc>
        <w:tc>
          <w:tcPr>
            <w:tcW w:w="1612" w:type="pct"/>
            <w:vMerge w:val="restart"/>
          </w:tcPr>
          <w:p w14:paraId="429C74A5" w14:textId="77777777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Considerare la </w:t>
            </w:r>
            <w:proofErr w:type="gramStart"/>
            <w:r>
              <w:t>religione un</w:t>
            </w:r>
            <w:proofErr w:type="gramEnd"/>
            <w:r>
              <w:t xml:space="preserve"> ponte per maturare atteggiamenti di apertura e confronto con altre culture.</w:t>
            </w:r>
          </w:p>
          <w:p w14:paraId="76BD8DA5" w14:textId="0733C379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Riconoscere in Gesù un esempio di vita per compiere scelte responsabili.</w:t>
            </w:r>
          </w:p>
        </w:tc>
      </w:tr>
      <w:tr w:rsidR="00F81911" w14:paraId="6E6568B4" w14:textId="77777777" w:rsidTr="00670322">
        <w:trPr>
          <w:trHeight w:val="1547"/>
        </w:trPr>
        <w:tc>
          <w:tcPr>
            <w:tcW w:w="1551" w:type="pct"/>
            <w:vMerge/>
          </w:tcPr>
          <w:p w14:paraId="71245A9E" w14:textId="77777777" w:rsidR="00F81911" w:rsidRDefault="00F81911" w:rsidP="00670322">
            <w:pPr>
              <w:rPr>
                <w:b/>
                <w:i/>
              </w:rPr>
            </w:pPr>
          </w:p>
        </w:tc>
        <w:tc>
          <w:tcPr>
            <w:tcW w:w="223" w:type="pct"/>
          </w:tcPr>
          <w:p w14:paraId="1AB541B5" w14:textId="77777777" w:rsidR="00F81911" w:rsidRDefault="00F81911" w:rsidP="00670322">
            <w:pPr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1614" w:type="pct"/>
          </w:tcPr>
          <w:p w14:paraId="36A67C38" w14:textId="77777777" w:rsidR="00F81911" w:rsidRDefault="00F81911" w:rsidP="00670322">
            <w:pPr>
              <w:jc w:val="both"/>
            </w:pPr>
            <w:proofErr w:type="gramStart"/>
            <w:r>
              <w:t>Riconoscere nella vita e negli insegnamenti di Gesù proposte di scelte responsabili, in vista di un personale progetto di vita.</w:t>
            </w:r>
            <w:proofErr w:type="gramEnd"/>
          </w:p>
        </w:tc>
        <w:tc>
          <w:tcPr>
            <w:tcW w:w="1612" w:type="pct"/>
            <w:vMerge/>
          </w:tcPr>
          <w:p w14:paraId="2BF8446A" w14:textId="71617398" w:rsidR="00F81911" w:rsidRDefault="00F81911" w:rsidP="00670322">
            <w:pPr>
              <w:pStyle w:val="Paragrafoelenco"/>
              <w:numPr>
                <w:ilvl w:val="0"/>
                <w:numId w:val="1"/>
              </w:numPr>
              <w:jc w:val="both"/>
            </w:pPr>
          </w:p>
        </w:tc>
      </w:tr>
    </w:tbl>
    <w:p w14:paraId="3DBC8509" w14:textId="77777777" w:rsidR="00F81911" w:rsidRDefault="00F81911"/>
    <w:sectPr w:rsidR="00F81911" w:rsidSect="00627C74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31EAF"/>
    <w:multiLevelType w:val="hybridMultilevel"/>
    <w:tmpl w:val="9FCCF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C4400"/>
    <w:multiLevelType w:val="hybridMultilevel"/>
    <w:tmpl w:val="BE4AC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6559D"/>
    <w:multiLevelType w:val="hybridMultilevel"/>
    <w:tmpl w:val="86422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9D"/>
    <w:rsid w:val="0013735C"/>
    <w:rsid w:val="00224D42"/>
    <w:rsid w:val="004723A9"/>
    <w:rsid w:val="005045CE"/>
    <w:rsid w:val="005411FD"/>
    <w:rsid w:val="005915D2"/>
    <w:rsid w:val="005C6D31"/>
    <w:rsid w:val="00624E9B"/>
    <w:rsid w:val="00627C74"/>
    <w:rsid w:val="00634659"/>
    <w:rsid w:val="00640A2F"/>
    <w:rsid w:val="00647185"/>
    <w:rsid w:val="006967CA"/>
    <w:rsid w:val="00731C79"/>
    <w:rsid w:val="00766045"/>
    <w:rsid w:val="008A6465"/>
    <w:rsid w:val="008E189D"/>
    <w:rsid w:val="008F7FB2"/>
    <w:rsid w:val="009B4BAF"/>
    <w:rsid w:val="00A21A12"/>
    <w:rsid w:val="00AA1EBB"/>
    <w:rsid w:val="00B455DD"/>
    <w:rsid w:val="00BA257F"/>
    <w:rsid w:val="00C82991"/>
    <w:rsid w:val="00D55EA2"/>
    <w:rsid w:val="00DF6673"/>
    <w:rsid w:val="00E5767B"/>
    <w:rsid w:val="00E57FB1"/>
    <w:rsid w:val="00E75718"/>
    <w:rsid w:val="00E91E95"/>
    <w:rsid w:val="00F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52EC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1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7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1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1026</Words>
  <Characters>5849</Characters>
  <Application>Microsoft Macintosh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Belluno</dc:creator>
  <cp:keywords/>
  <dc:description/>
  <cp:lastModifiedBy>Valentina Belluno</cp:lastModifiedBy>
  <cp:revision>25</cp:revision>
  <dcterms:created xsi:type="dcterms:W3CDTF">2016-04-29T15:10:00Z</dcterms:created>
  <dcterms:modified xsi:type="dcterms:W3CDTF">2016-09-13T19:03:00Z</dcterms:modified>
</cp:coreProperties>
</file>